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7C" w:rsidRPr="0003625E" w:rsidRDefault="0003625E" w:rsidP="0003625E">
      <w:pPr>
        <w:spacing w:line="400" w:lineRule="exact"/>
        <w:jc w:val="center"/>
        <w:rPr>
          <w:b/>
          <w:sz w:val="24"/>
        </w:rPr>
      </w:pPr>
      <w:r w:rsidRPr="0003625E">
        <w:rPr>
          <w:rFonts w:hint="eastAsia"/>
          <w:b/>
          <w:sz w:val="24"/>
        </w:rPr>
        <w:t>「第４回　善通寺五岳山空海トレイル」大会運営業務委託に係る</w:t>
      </w:r>
    </w:p>
    <w:p w:rsidR="0003625E" w:rsidRDefault="00E95516" w:rsidP="00E44A23">
      <w:pPr>
        <w:jc w:val="center"/>
      </w:pPr>
      <w:r>
        <w:rPr>
          <w:rFonts w:hint="eastAsia"/>
          <w:b/>
          <w:sz w:val="24"/>
        </w:rPr>
        <w:t>企画書及び</w:t>
      </w:r>
      <w:r w:rsidR="00E44A23">
        <w:rPr>
          <w:rFonts w:hint="eastAsia"/>
          <w:b/>
          <w:sz w:val="24"/>
        </w:rPr>
        <w:t>見積書</w:t>
      </w:r>
      <w:r>
        <w:rPr>
          <w:rFonts w:hint="eastAsia"/>
          <w:b/>
          <w:sz w:val="24"/>
        </w:rPr>
        <w:t>の</w:t>
      </w:r>
      <w:r w:rsidR="00E44A23">
        <w:rPr>
          <w:rFonts w:hint="eastAsia"/>
          <w:b/>
          <w:sz w:val="24"/>
        </w:rPr>
        <w:t>作成要領</w:t>
      </w:r>
    </w:p>
    <w:p w:rsidR="00262196" w:rsidRDefault="0003625E" w:rsidP="00262196">
      <w:pPr>
        <w:ind w:left="1890" w:hangingChars="900" w:hanging="1890"/>
      </w:pPr>
      <w:r>
        <w:rPr>
          <w:rFonts w:hint="eastAsia"/>
        </w:rPr>
        <w:t>１．趣</w:t>
      </w:r>
      <w:r w:rsidR="00B0757F">
        <w:rPr>
          <w:rFonts w:hint="eastAsia"/>
        </w:rPr>
        <w:t xml:space="preserve">　</w:t>
      </w:r>
      <w:r>
        <w:rPr>
          <w:rFonts w:hint="eastAsia"/>
        </w:rPr>
        <w:t>旨</w:t>
      </w:r>
      <w:r w:rsidR="00262196">
        <w:rPr>
          <w:rFonts w:hint="eastAsia"/>
        </w:rPr>
        <w:t xml:space="preserve">　　　　</w:t>
      </w:r>
    </w:p>
    <w:p w:rsidR="00B0757F" w:rsidRDefault="00B0757F" w:rsidP="00262196">
      <w:pPr>
        <w:ind w:leftChars="303" w:left="636"/>
      </w:pPr>
      <w:r>
        <w:rPr>
          <w:rFonts w:hint="eastAsia"/>
        </w:rPr>
        <w:t>「第４回　善通寺五岳山空海トレイル」を開催するにあたり、大会の企画から準備、運営を円滑に行うため、事業者</w:t>
      </w:r>
      <w:r w:rsidR="00E44A23">
        <w:rPr>
          <w:rFonts w:hint="eastAsia"/>
        </w:rPr>
        <w:t>に見積書の提出を依頼し</w:t>
      </w:r>
      <w:r>
        <w:rPr>
          <w:rFonts w:hint="eastAsia"/>
        </w:rPr>
        <w:t>、提案内容が最も優秀な事業者</w:t>
      </w:r>
      <w:r w:rsidR="00683A25">
        <w:rPr>
          <w:rFonts w:hint="eastAsia"/>
        </w:rPr>
        <w:t>と</w:t>
      </w:r>
      <w:r>
        <w:rPr>
          <w:rFonts w:hint="eastAsia"/>
        </w:rPr>
        <w:t>契約する。</w:t>
      </w:r>
    </w:p>
    <w:p w:rsidR="00B0757F" w:rsidRPr="00262196" w:rsidRDefault="00B0757F" w:rsidP="00B0757F">
      <w:pPr>
        <w:ind w:left="210" w:hangingChars="100" w:hanging="210"/>
      </w:pPr>
    </w:p>
    <w:p w:rsidR="00262196" w:rsidRDefault="00B0757F" w:rsidP="00C22CE9">
      <w:pPr>
        <w:ind w:left="210" w:hangingChars="100" w:hanging="210"/>
      </w:pPr>
      <w:r>
        <w:rPr>
          <w:rFonts w:hint="eastAsia"/>
        </w:rPr>
        <w:t>２．発注者</w:t>
      </w:r>
      <w:r w:rsidR="00C22CE9">
        <w:rPr>
          <w:rFonts w:hint="eastAsia"/>
        </w:rPr>
        <w:t xml:space="preserve">　　　</w:t>
      </w:r>
      <w:r w:rsidR="00262196">
        <w:rPr>
          <w:rFonts w:hint="eastAsia"/>
        </w:rPr>
        <w:t xml:space="preserve">　</w:t>
      </w:r>
    </w:p>
    <w:p w:rsidR="00B0757F" w:rsidRDefault="00B0757F" w:rsidP="00262196">
      <w:pPr>
        <w:ind w:leftChars="100" w:left="210" w:firstLineChars="200" w:firstLine="420"/>
      </w:pPr>
      <w:r>
        <w:rPr>
          <w:rFonts w:hint="eastAsia"/>
        </w:rPr>
        <w:t>善通寺五岳山空海トレイル実行委員会</w:t>
      </w:r>
    </w:p>
    <w:p w:rsidR="00B0757F" w:rsidRDefault="00B0757F" w:rsidP="00FF470D"/>
    <w:p w:rsidR="00262196" w:rsidRDefault="00C22CE9" w:rsidP="00C22CE9">
      <w:pPr>
        <w:ind w:left="210" w:hangingChars="100" w:hanging="210"/>
      </w:pPr>
      <w:r>
        <w:rPr>
          <w:rFonts w:hint="eastAsia"/>
        </w:rPr>
        <w:t>３</w:t>
      </w:r>
      <w:r w:rsidR="00B0757F">
        <w:rPr>
          <w:rFonts w:hint="eastAsia"/>
        </w:rPr>
        <w:t>．委託期間</w:t>
      </w:r>
    </w:p>
    <w:p w:rsidR="00B0757F" w:rsidRDefault="00C22CE9" w:rsidP="00C22CE9">
      <w:pPr>
        <w:ind w:left="210" w:hangingChars="100" w:hanging="210"/>
      </w:pPr>
      <w:r>
        <w:rPr>
          <w:rFonts w:hint="eastAsia"/>
        </w:rPr>
        <w:t xml:space="preserve">　　</w:t>
      </w:r>
      <w:r w:rsidR="00262196">
        <w:rPr>
          <w:rFonts w:hint="eastAsia"/>
        </w:rPr>
        <w:t xml:space="preserve">　</w:t>
      </w:r>
      <w:r w:rsidR="00B0757F">
        <w:rPr>
          <w:rFonts w:hint="eastAsia"/>
        </w:rPr>
        <w:t>契約締結日から令和</w:t>
      </w:r>
      <w:r w:rsidR="006C002E">
        <w:rPr>
          <w:rFonts w:hint="eastAsia"/>
        </w:rPr>
        <w:t>５</w:t>
      </w:r>
      <w:r w:rsidR="00B0757F">
        <w:rPr>
          <w:rFonts w:hint="eastAsia"/>
        </w:rPr>
        <w:t>年３月３１日まで</w:t>
      </w:r>
    </w:p>
    <w:p w:rsidR="00B0757F" w:rsidRPr="008F4875" w:rsidRDefault="00B0757F" w:rsidP="00B0757F">
      <w:pPr>
        <w:ind w:left="210" w:hangingChars="100" w:hanging="210"/>
      </w:pPr>
    </w:p>
    <w:p w:rsidR="00262196" w:rsidRDefault="00C22CE9" w:rsidP="00262196">
      <w:pPr>
        <w:ind w:left="210" w:hangingChars="100" w:hanging="210"/>
      </w:pPr>
      <w:r>
        <w:rPr>
          <w:rFonts w:hint="eastAsia"/>
        </w:rPr>
        <w:t>４</w:t>
      </w:r>
      <w:r w:rsidR="006158D0">
        <w:rPr>
          <w:rFonts w:hint="eastAsia"/>
        </w:rPr>
        <w:t>．予算額</w:t>
      </w:r>
    </w:p>
    <w:p w:rsidR="006158D0" w:rsidRDefault="00262196" w:rsidP="00262196">
      <w:pPr>
        <w:ind w:left="210" w:hangingChars="100" w:hanging="210"/>
      </w:pPr>
      <w:r>
        <w:rPr>
          <w:rFonts w:hint="eastAsia"/>
        </w:rPr>
        <w:t xml:space="preserve">　　　</w:t>
      </w:r>
      <w:r w:rsidR="00D34DDA">
        <w:rPr>
          <w:rFonts w:hint="eastAsia"/>
        </w:rPr>
        <w:t>２</w:t>
      </w:r>
      <w:r w:rsidR="00F9099B">
        <w:rPr>
          <w:rFonts w:hint="eastAsia"/>
        </w:rPr>
        <w:t>，</w:t>
      </w:r>
      <w:r w:rsidR="00D34DDA">
        <w:rPr>
          <w:rFonts w:hint="eastAsia"/>
        </w:rPr>
        <w:t>０</w:t>
      </w:r>
      <w:r w:rsidR="00F9099B">
        <w:rPr>
          <w:rFonts w:hint="eastAsia"/>
        </w:rPr>
        <w:t>００，０００</w:t>
      </w:r>
      <w:r w:rsidR="006158D0">
        <w:rPr>
          <w:rFonts w:hint="eastAsia"/>
        </w:rPr>
        <w:t>円</w:t>
      </w:r>
      <w:r w:rsidR="00D34DDA">
        <w:rPr>
          <w:rFonts w:hint="eastAsia"/>
        </w:rPr>
        <w:t>程度</w:t>
      </w:r>
      <w:r w:rsidR="006158D0">
        <w:rPr>
          <w:rFonts w:hint="eastAsia"/>
          <w:szCs w:val="21"/>
        </w:rPr>
        <w:t>（消費税及び地方消費税相当額を含む。）</w:t>
      </w:r>
    </w:p>
    <w:p w:rsidR="006158D0" w:rsidRPr="00262196" w:rsidRDefault="006158D0" w:rsidP="00262196">
      <w:pPr>
        <w:adjustRightInd w:val="0"/>
        <w:snapToGrid w:val="0"/>
        <w:ind w:firstLineChars="300" w:firstLine="630"/>
        <w:rPr>
          <w:szCs w:val="21"/>
        </w:rPr>
      </w:pPr>
      <w:r w:rsidRPr="00262196">
        <w:rPr>
          <w:rFonts w:hint="eastAsia"/>
          <w:szCs w:val="21"/>
        </w:rPr>
        <w:t>※この金額は予定価格となるものではありません。</w:t>
      </w:r>
    </w:p>
    <w:p w:rsidR="006158D0" w:rsidRDefault="00C764EE" w:rsidP="00C764EE">
      <w:pPr>
        <w:ind w:left="840" w:hangingChars="400" w:hanging="840"/>
      </w:pPr>
      <w:r>
        <w:rPr>
          <w:rFonts w:hint="eastAsia"/>
        </w:rPr>
        <w:t xml:space="preserve">　　　※各社に参加料の提案をしていただき、追加提案事項等で必要な部分は委託費を増やすことも可能です。</w:t>
      </w:r>
    </w:p>
    <w:p w:rsidR="00C764EE" w:rsidRPr="006158D0" w:rsidRDefault="00C764EE" w:rsidP="00C764EE">
      <w:pPr>
        <w:ind w:left="840" w:hangingChars="400" w:hanging="840"/>
      </w:pPr>
    </w:p>
    <w:p w:rsidR="00262196" w:rsidRDefault="00C22CE9" w:rsidP="00262196">
      <w:pPr>
        <w:ind w:left="210" w:hangingChars="100" w:hanging="210"/>
      </w:pPr>
      <w:r>
        <w:rPr>
          <w:rFonts w:hint="eastAsia"/>
        </w:rPr>
        <w:t>５</w:t>
      </w:r>
      <w:r w:rsidR="00B0757F">
        <w:rPr>
          <w:rFonts w:hint="eastAsia"/>
        </w:rPr>
        <w:t>．</w:t>
      </w:r>
      <w:r w:rsidR="003C6936">
        <w:rPr>
          <w:rFonts w:hint="eastAsia"/>
        </w:rPr>
        <w:t>委託業務内容</w:t>
      </w:r>
    </w:p>
    <w:p w:rsidR="003C6936" w:rsidRDefault="00427462" w:rsidP="00262196">
      <w:pPr>
        <w:ind w:leftChars="100" w:left="210" w:firstLineChars="200" w:firstLine="420"/>
      </w:pPr>
      <w:r>
        <w:rPr>
          <w:rFonts w:hint="eastAsia"/>
        </w:rPr>
        <w:t>別紙</w:t>
      </w:r>
      <w:r w:rsidR="003C6936">
        <w:rPr>
          <w:rFonts w:hint="eastAsia"/>
        </w:rPr>
        <w:t>「</w:t>
      </w:r>
      <w:r>
        <w:rPr>
          <w:rFonts w:hint="eastAsia"/>
        </w:rPr>
        <w:t xml:space="preserve">第４回　善通寺五岳山空海トレイル」大会運営業務　仕様書　</w:t>
      </w:r>
      <w:r w:rsidR="003C6936">
        <w:rPr>
          <w:rFonts w:hint="eastAsia"/>
        </w:rPr>
        <w:t>参照</w:t>
      </w:r>
    </w:p>
    <w:p w:rsidR="008E063E" w:rsidRDefault="008E063E" w:rsidP="00B0757F"/>
    <w:p w:rsidR="00110C46" w:rsidRDefault="00C22CE9" w:rsidP="00683A25">
      <w:r>
        <w:rPr>
          <w:rFonts w:hint="eastAsia"/>
        </w:rPr>
        <w:t>６</w:t>
      </w:r>
      <w:r w:rsidR="00FF470D">
        <w:rPr>
          <w:rFonts w:hint="eastAsia"/>
        </w:rPr>
        <w:t>．</w:t>
      </w:r>
      <w:r w:rsidR="00683A25">
        <w:rPr>
          <w:rFonts w:hint="eastAsia"/>
        </w:rPr>
        <w:t>提出書類</w:t>
      </w:r>
    </w:p>
    <w:p w:rsidR="002D76A4" w:rsidRDefault="00110C46" w:rsidP="00683A25">
      <w:r>
        <w:rPr>
          <w:rFonts w:hint="eastAsia"/>
        </w:rPr>
        <w:t xml:space="preserve">　　　①参加表明書</w:t>
      </w:r>
    </w:p>
    <w:p w:rsidR="00262196" w:rsidRDefault="002D76A4" w:rsidP="00683A25">
      <w:r>
        <w:rPr>
          <w:rFonts w:hint="eastAsia"/>
        </w:rPr>
        <w:t xml:space="preserve">　　　　※参加表明書のみ、５月２０日（金）必着にて提出すること。</w:t>
      </w:r>
      <w:r w:rsidR="00262196">
        <w:rPr>
          <w:rFonts w:hint="eastAsia"/>
        </w:rPr>
        <w:t xml:space="preserve">　　　</w:t>
      </w:r>
    </w:p>
    <w:p w:rsidR="00683A25" w:rsidRDefault="002D76A4" w:rsidP="00262196">
      <w:pPr>
        <w:ind w:firstLineChars="300" w:firstLine="630"/>
      </w:pPr>
      <w:r>
        <w:rPr>
          <w:rFonts w:hint="eastAsia"/>
        </w:rPr>
        <w:t>②</w:t>
      </w:r>
      <w:r w:rsidR="00683A25">
        <w:rPr>
          <w:rFonts w:hint="eastAsia"/>
        </w:rPr>
        <w:t>業務に係る見積書（様式任意）</w:t>
      </w:r>
    </w:p>
    <w:p w:rsidR="006B547B" w:rsidRPr="006B547B" w:rsidRDefault="006B547B" w:rsidP="00683A25">
      <w:r>
        <w:rPr>
          <w:rFonts w:hint="eastAsia"/>
        </w:rPr>
        <w:t xml:space="preserve">　　　</w:t>
      </w:r>
      <w:r w:rsidR="002D76A4">
        <w:rPr>
          <w:rFonts w:hint="eastAsia"/>
        </w:rPr>
        <w:t>③</w:t>
      </w:r>
      <w:r>
        <w:rPr>
          <w:rFonts w:hint="eastAsia"/>
        </w:rPr>
        <w:t>上記に係る資料(</w:t>
      </w:r>
      <w:r w:rsidR="00E95516">
        <w:rPr>
          <w:rFonts w:hint="eastAsia"/>
        </w:rPr>
        <w:t>企画</w:t>
      </w:r>
      <w:r>
        <w:rPr>
          <w:rFonts w:hint="eastAsia"/>
        </w:rPr>
        <w:t>書等)</w:t>
      </w:r>
    </w:p>
    <w:p w:rsidR="004D4192" w:rsidRDefault="004D4192" w:rsidP="00FF470D"/>
    <w:p w:rsidR="004D4192" w:rsidRDefault="004D4192" w:rsidP="00FF470D">
      <w:r>
        <w:rPr>
          <w:rFonts w:hint="eastAsia"/>
        </w:rPr>
        <w:t>７．日程</w:t>
      </w:r>
    </w:p>
    <w:tbl>
      <w:tblPr>
        <w:tblStyle w:val="ac"/>
        <w:tblW w:w="0" w:type="auto"/>
        <w:tblLook w:val="04A0" w:firstRow="1" w:lastRow="0" w:firstColumn="1" w:lastColumn="0" w:noHBand="0" w:noVBand="1"/>
      </w:tblPr>
      <w:tblGrid>
        <w:gridCol w:w="3681"/>
        <w:gridCol w:w="5103"/>
      </w:tblGrid>
      <w:tr w:rsidR="004D4192" w:rsidTr="004D4192">
        <w:tc>
          <w:tcPr>
            <w:tcW w:w="3681" w:type="dxa"/>
          </w:tcPr>
          <w:p w:rsidR="004D4192" w:rsidRDefault="004D4192" w:rsidP="004D4192">
            <w:pPr>
              <w:jc w:val="center"/>
            </w:pPr>
            <w:r>
              <w:rPr>
                <w:rFonts w:hint="eastAsia"/>
              </w:rPr>
              <w:t>項　　　目</w:t>
            </w:r>
          </w:p>
        </w:tc>
        <w:tc>
          <w:tcPr>
            <w:tcW w:w="5103" w:type="dxa"/>
          </w:tcPr>
          <w:p w:rsidR="004D4192" w:rsidRDefault="004D4192" w:rsidP="004D4192">
            <w:pPr>
              <w:jc w:val="center"/>
            </w:pPr>
            <w:r>
              <w:rPr>
                <w:rFonts w:hint="eastAsia"/>
              </w:rPr>
              <w:t>日　　　程</w:t>
            </w:r>
          </w:p>
        </w:tc>
      </w:tr>
      <w:tr w:rsidR="004D4192" w:rsidTr="004D4192">
        <w:tc>
          <w:tcPr>
            <w:tcW w:w="3681" w:type="dxa"/>
          </w:tcPr>
          <w:p w:rsidR="004D4192" w:rsidRDefault="004D4192" w:rsidP="004D4192">
            <w:pPr>
              <w:jc w:val="distribute"/>
            </w:pPr>
            <w:r>
              <w:rPr>
                <w:rFonts w:hint="eastAsia"/>
              </w:rPr>
              <w:t>参加</w:t>
            </w:r>
            <w:r w:rsidR="0063541F">
              <w:rPr>
                <w:rFonts w:hint="eastAsia"/>
              </w:rPr>
              <w:t>表明</w:t>
            </w:r>
            <w:bookmarkStart w:id="0" w:name="_GoBack"/>
            <w:bookmarkEnd w:id="0"/>
            <w:r>
              <w:rPr>
                <w:rFonts w:hint="eastAsia"/>
              </w:rPr>
              <w:t>書の提出期限</w:t>
            </w:r>
          </w:p>
        </w:tc>
        <w:tc>
          <w:tcPr>
            <w:tcW w:w="5103" w:type="dxa"/>
          </w:tcPr>
          <w:p w:rsidR="004D4192" w:rsidRDefault="004D4192" w:rsidP="00FF470D">
            <w:r>
              <w:rPr>
                <w:rFonts w:hint="eastAsia"/>
              </w:rPr>
              <w:t>令和４年５月</w:t>
            </w:r>
            <w:r w:rsidR="004D3CF8">
              <w:rPr>
                <w:rFonts w:hint="eastAsia"/>
              </w:rPr>
              <w:t>２０</w:t>
            </w:r>
            <w:r>
              <w:rPr>
                <w:rFonts w:hint="eastAsia"/>
              </w:rPr>
              <w:t>日（金）　　　　（必着）</w:t>
            </w:r>
          </w:p>
        </w:tc>
      </w:tr>
      <w:tr w:rsidR="004D4192" w:rsidTr="004D4192">
        <w:tc>
          <w:tcPr>
            <w:tcW w:w="3681" w:type="dxa"/>
          </w:tcPr>
          <w:p w:rsidR="004D4192" w:rsidRDefault="004D4192" w:rsidP="004D4192">
            <w:pPr>
              <w:jc w:val="distribute"/>
            </w:pPr>
            <w:r>
              <w:rPr>
                <w:rFonts w:hint="eastAsia"/>
              </w:rPr>
              <w:t>質疑提出期限</w:t>
            </w:r>
          </w:p>
        </w:tc>
        <w:tc>
          <w:tcPr>
            <w:tcW w:w="5103" w:type="dxa"/>
          </w:tcPr>
          <w:p w:rsidR="004D4192" w:rsidRPr="004D4192" w:rsidRDefault="004D4192" w:rsidP="00FF470D">
            <w:r>
              <w:rPr>
                <w:rFonts w:hint="eastAsia"/>
              </w:rPr>
              <w:t>令和４年５月３０日（月）正午まで</w:t>
            </w:r>
          </w:p>
        </w:tc>
      </w:tr>
      <w:tr w:rsidR="004D4192" w:rsidTr="004D4192">
        <w:tc>
          <w:tcPr>
            <w:tcW w:w="3681" w:type="dxa"/>
          </w:tcPr>
          <w:p w:rsidR="004D4192" w:rsidRDefault="004D4192" w:rsidP="004D4192">
            <w:pPr>
              <w:jc w:val="distribute"/>
            </w:pPr>
            <w:r>
              <w:rPr>
                <w:rFonts w:hint="eastAsia"/>
              </w:rPr>
              <w:t>質疑回答期限</w:t>
            </w:r>
          </w:p>
        </w:tc>
        <w:tc>
          <w:tcPr>
            <w:tcW w:w="5103" w:type="dxa"/>
          </w:tcPr>
          <w:p w:rsidR="004D4192" w:rsidRDefault="004D4192" w:rsidP="00FF470D">
            <w:r>
              <w:rPr>
                <w:rFonts w:hint="eastAsia"/>
              </w:rPr>
              <w:t>令和４年６月　３日（金）正午まで</w:t>
            </w:r>
          </w:p>
        </w:tc>
      </w:tr>
      <w:tr w:rsidR="004D4192" w:rsidTr="004D4192">
        <w:tc>
          <w:tcPr>
            <w:tcW w:w="3681" w:type="dxa"/>
          </w:tcPr>
          <w:p w:rsidR="004D4192" w:rsidRDefault="004D4192" w:rsidP="004D4192">
            <w:pPr>
              <w:jc w:val="distribute"/>
            </w:pPr>
            <w:r>
              <w:rPr>
                <w:rFonts w:hint="eastAsia"/>
              </w:rPr>
              <w:t>企画提案書等の提出期限</w:t>
            </w:r>
          </w:p>
        </w:tc>
        <w:tc>
          <w:tcPr>
            <w:tcW w:w="5103" w:type="dxa"/>
          </w:tcPr>
          <w:p w:rsidR="004D4192" w:rsidRDefault="004D4192" w:rsidP="00FF470D">
            <w:r>
              <w:rPr>
                <w:rFonts w:hint="eastAsia"/>
              </w:rPr>
              <w:t>令和４年６月１０日（金）正午まで（必着）</w:t>
            </w:r>
          </w:p>
        </w:tc>
      </w:tr>
      <w:tr w:rsidR="004D4192" w:rsidTr="004D4192">
        <w:tc>
          <w:tcPr>
            <w:tcW w:w="3681" w:type="dxa"/>
          </w:tcPr>
          <w:p w:rsidR="004D4192" w:rsidRDefault="004D4192" w:rsidP="004D4192">
            <w:pPr>
              <w:jc w:val="distribute"/>
            </w:pPr>
            <w:r>
              <w:rPr>
                <w:rFonts w:hint="eastAsia"/>
              </w:rPr>
              <w:t>一次審査結果通知</w:t>
            </w:r>
          </w:p>
        </w:tc>
        <w:tc>
          <w:tcPr>
            <w:tcW w:w="5103" w:type="dxa"/>
          </w:tcPr>
          <w:p w:rsidR="004D4192" w:rsidRDefault="004D4192" w:rsidP="00FF470D">
            <w:r>
              <w:rPr>
                <w:rFonts w:hint="eastAsia"/>
              </w:rPr>
              <w:t>令和４年６月１６日（木）までに通知</w:t>
            </w:r>
          </w:p>
        </w:tc>
      </w:tr>
      <w:tr w:rsidR="004D4192" w:rsidTr="004D4192">
        <w:tc>
          <w:tcPr>
            <w:tcW w:w="3681" w:type="dxa"/>
          </w:tcPr>
          <w:p w:rsidR="004D4192" w:rsidRDefault="004D4192" w:rsidP="004D4192">
            <w:pPr>
              <w:jc w:val="distribute"/>
            </w:pPr>
            <w:r>
              <w:rPr>
                <w:rFonts w:hint="eastAsia"/>
              </w:rPr>
              <w:t>二次審査</w:t>
            </w:r>
          </w:p>
        </w:tc>
        <w:tc>
          <w:tcPr>
            <w:tcW w:w="5103" w:type="dxa"/>
          </w:tcPr>
          <w:p w:rsidR="004D4192" w:rsidRDefault="004D4192" w:rsidP="00FF470D">
            <w:r>
              <w:rPr>
                <w:rFonts w:hint="eastAsia"/>
              </w:rPr>
              <w:t>令和４年６月２１日（火）午後実施予定</w:t>
            </w:r>
          </w:p>
        </w:tc>
      </w:tr>
      <w:tr w:rsidR="004D4192" w:rsidTr="004D4192">
        <w:tc>
          <w:tcPr>
            <w:tcW w:w="3681" w:type="dxa"/>
          </w:tcPr>
          <w:p w:rsidR="004D4192" w:rsidRDefault="004D4192" w:rsidP="004D4192">
            <w:pPr>
              <w:jc w:val="distribute"/>
            </w:pPr>
            <w:r>
              <w:rPr>
                <w:rFonts w:hint="eastAsia"/>
              </w:rPr>
              <w:t>最終結果通知</w:t>
            </w:r>
          </w:p>
        </w:tc>
        <w:tc>
          <w:tcPr>
            <w:tcW w:w="5103" w:type="dxa"/>
          </w:tcPr>
          <w:p w:rsidR="004D4192" w:rsidRDefault="004D4192" w:rsidP="00FF470D">
            <w:r>
              <w:rPr>
                <w:rFonts w:hint="eastAsia"/>
              </w:rPr>
              <w:t>令和４年６月３０日（木）までに通知</w:t>
            </w:r>
          </w:p>
        </w:tc>
      </w:tr>
    </w:tbl>
    <w:p w:rsidR="00CB1E53" w:rsidRDefault="00CB1E53" w:rsidP="00262196"/>
    <w:p w:rsidR="007727E7" w:rsidRDefault="00C22CE9" w:rsidP="00262196">
      <w:r>
        <w:rPr>
          <w:rFonts w:hint="eastAsia"/>
        </w:rPr>
        <w:lastRenderedPageBreak/>
        <w:t>８</w:t>
      </w:r>
      <w:r w:rsidR="00FF470D">
        <w:rPr>
          <w:rFonts w:hint="eastAsia"/>
        </w:rPr>
        <w:t>．</w:t>
      </w:r>
      <w:r w:rsidR="00FF470D">
        <w:rPr>
          <w:rFonts w:eastAsiaTheme="minorHAnsi" w:hint="eastAsia"/>
          <w:bCs/>
          <w:szCs w:val="21"/>
        </w:rPr>
        <w:t>提出先</w:t>
      </w:r>
      <w:r w:rsidR="00E618E0">
        <w:rPr>
          <w:rFonts w:hint="eastAsia"/>
        </w:rPr>
        <w:t xml:space="preserve">　　　　</w:t>
      </w:r>
    </w:p>
    <w:p w:rsidR="00262196" w:rsidRDefault="00262196" w:rsidP="00262196">
      <w:r>
        <w:rPr>
          <w:rFonts w:hint="eastAsia"/>
        </w:rPr>
        <w:t xml:space="preserve">　　　善通寺五岳山空海トレイル実行委員会　事務局長　長谷部　智伸　宛</w:t>
      </w:r>
    </w:p>
    <w:p w:rsidR="00262196" w:rsidRDefault="00262196" w:rsidP="00262196">
      <w:r>
        <w:rPr>
          <w:rFonts w:hint="eastAsia"/>
        </w:rPr>
        <w:t xml:space="preserve">　　　〒765-8503　香川県善通寺市文京町二丁目１番１号　善通寺市役所３階 商工観光課内</w:t>
      </w:r>
    </w:p>
    <w:p w:rsidR="00334555" w:rsidRPr="00262196" w:rsidRDefault="00334555" w:rsidP="00262196">
      <w:r>
        <w:rPr>
          <w:rFonts w:hint="eastAsia"/>
        </w:rPr>
        <w:t xml:space="preserve">　　　</w:t>
      </w:r>
      <w:r>
        <w:t>M</w:t>
      </w:r>
      <w:r>
        <w:rPr>
          <w:rFonts w:hint="eastAsia"/>
        </w:rPr>
        <w:t>ail：s</w:t>
      </w:r>
      <w:r>
        <w:t>houkan@city.zentsuji.kagawa.jp</w:t>
      </w:r>
    </w:p>
    <w:p w:rsidR="00262196" w:rsidRDefault="00262196" w:rsidP="00C22CE9">
      <w:pPr>
        <w:ind w:right="210"/>
      </w:pPr>
    </w:p>
    <w:p w:rsidR="00262196" w:rsidRDefault="00C22CE9" w:rsidP="00C22CE9">
      <w:pPr>
        <w:ind w:right="210"/>
      </w:pPr>
      <w:r>
        <w:rPr>
          <w:rFonts w:hint="eastAsia"/>
        </w:rPr>
        <w:t>９．提出方法</w:t>
      </w:r>
    </w:p>
    <w:p w:rsidR="00C22CE9" w:rsidRDefault="00C22CE9" w:rsidP="00262196">
      <w:pPr>
        <w:ind w:right="210" w:firstLineChars="300" w:firstLine="630"/>
      </w:pPr>
      <w:r>
        <w:rPr>
          <w:rFonts w:hint="eastAsia"/>
        </w:rPr>
        <w:t>持参・郵送・メールのいずれか。</w:t>
      </w:r>
    </w:p>
    <w:p w:rsidR="002D76A4" w:rsidRDefault="002D76A4" w:rsidP="00262196">
      <w:pPr>
        <w:ind w:right="210" w:firstLineChars="300" w:firstLine="630"/>
      </w:pPr>
    </w:p>
    <w:p w:rsidR="00262196" w:rsidRDefault="00C22CE9" w:rsidP="00C22CE9">
      <w:pPr>
        <w:ind w:right="210"/>
      </w:pPr>
      <w:r>
        <w:rPr>
          <w:rFonts w:hint="eastAsia"/>
        </w:rPr>
        <w:t xml:space="preserve">10．提出部数　　</w:t>
      </w:r>
    </w:p>
    <w:p w:rsidR="00C22CE9" w:rsidRDefault="00C22CE9" w:rsidP="00262196">
      <w:pPr>
        <w:ind w:right="210" w:firstLineChars="150" w:firstLine="315"/>
      </w:pPr>
      <w:r>
        <w:rPr>
          <w:rFonts w:hint="eastAsia"/>
        </w:rPr>
        <w:t xml:space="preserve">　２部</w:t>
      </w:r>
    </w:p>
    <w:p w:rsidR="00262196" w:rsidRDefault="00C22CE9" w:rsidP="00262196">
      <w:pPr>
        <w:ind w:leftChars="-34" w:left="784" w:right="210" w:hangingChars="407" w:hanging="855"/>
      </w:pPr>
      <w:r>
        <w:rPr>
          <w:rFonts w:hint="eastAsia"/>
        </w:rPr>
        <w:t xml:space="preserve">　　　※ただし、</w:t>
      </w:r>
      <w:r w:rsidRPr="00E50B94">
        <w:rPr>
          <w:rFonts w:hint="eastAsia"/>
          <w:u w:val="single"/>
        </w:rPr>
        <w:t>プレゼンテーション実施時に審査委員に配布する資料等があれば提出</w:t>
      </w:r>
      <w:r w:rsidR="00262196" w:rsidRPr="00E50B94">
        <w:rPr>
          <w:rFonts w:hint="eastAsia"/>
          <w:u w:val="single"/>
        </w:rPr>
        <w:t>期限</w:t>
      </w:r>
      <w:r w:rsidRPr="00E50B94">
        <w:rPr>
          <w:rFonts w:hint="eastAsia"/>
          <w:u w:val="single"/>
        </w:rPr>
        <w:t>までに、</w:t>
      </w:r>
      <w:r w:rsidR="00262196" w:rsidRPr="00E50B94">
        <w:rPr>
          <w:rFonts w:hint="eastAsia"/>
          <w:u w:val="single"/>
        </w:rPr>
        <w:t>別途</w:t>
      </w:r>
      <w:r w:rsidRPr="00E50B94">
        <w:rPr>
          <w:rFonts w:hint="eastAsia"/>
          <w:u w:val="single"/>
        </w:rPr>
        <w:t>８部用意すること。（審査当日の配布は不可）</w:t>
      </w:r>
    </w:p>
    <w:p w:rsidR="00C22CE9" w:rsidRPr="00B13281" w:rsidRDefault="00C22CE9" w:rsidP="00262196">
      <w:pPr>
        <w:ind w:leftChars="266" w:left="784" w:right="210" w:hangingChars="107" w:hanging="225"/>
      </w:pPr>
      <w:r>
        <w:rPr>
          <w:rFonts w:hint="eastAsia"/>
        </w:rPr>
        <w:t>※事務局では増刷・印刷等の対応</w:t>
      </w:r>
      <w:r w:rsidR="00262196">
        <w:rPr>
          <w:rFonts w:hint="eastAsia"/>
        </w:rPr>
        <w:t>は不可</w:t>
      </w:r>
      <w:r>
        <w:rPr>
          <w:rFonts w:hint="eastAsia"/>
        </w:rPr>
        <w:t>。</w:t>
      </w:r>
    </w:p>
    <w:p w:rsidR="00D34DDA" w:rsidRPr="00262196" w:rsidRDefault="00D34DDA" w:rsidP="00FF470D">
      <w:pPr>
        <w:adjustRightInd w:val="0"/>
        <w:snapToGrid w:val="0"/>
        <w:rPr>
          <w:rFonts w:eastAsiaTheme="minorHAnsi"/>
          <w:szCs w:val="21"/>
        </w:rPr>
      </w:pPr>
    </w:p>
    <w:p w:rsidR="00FF470D" w:rsidRDefault="00A36DA5" w:rsidP="00FF470D">
      <w:pPr>
        <w:adjustRightInd w:val="0"/>
        <w:snapToGrid w:val="0"/>
        <w:rPr>
          <w:rFonts w:eastAsiaTheme="minorHAnsi"/>
          <w:szCs w:val="21"/>
        </w:rPr>
      </w:pPr>
      <w:r>
        <w:rPr>
          <w:rFonts w:eastAsiaTheme="minorHAnsi" w:hint="eastAsia"/>
          <w:szCs w:val="21"/>
        </w:rPr>
        <w:t>1</w:t>
      </w:r>
      <w:r w:rsidR="00262196">
        <w:rPr>
          <w:rFonts w:eastAsiaTheme="minorHAnsi" w:hint="eastAsia"/>
          <w:szCs w:val="21"/>
        </w:rPr>
        <w:t>1</w:t>
      </w:r>
      <w:r w:rsidR="00FF470D">
        <w:rPr>
          <w:rFonts w:eastAsiaTheme="minorHAnsi" w:hint="eastAsia"/>
          <w:szCs w:val="21"/>
        </w:rPr>
        <w:t>．選考方法</w:t>
      </w:r>
    </w:p>
    <w:p w:rsidR="00D34DDA" w:rsidRDefault="00D34DDA" w:rsidP="00D34DDA">
      <w:pPr>
        <w:adjustRightInd w:val="0"/>
        <w:snapToGrid w:val="0"/>
        <w:ind w:left="420" w:hangingChars="200" w:hanging="420"/>
        <w:rPr>
          <w:rFonts w:eastAsiaTheme="minorHAnsi"/>
          <w:szCs w:val="21"/>
        </w:rPr>
      </w:pPr>
      <w:r>
        <w:rPr>
          <w:rFonts w:eastAsiaTheme="minorHAnsi" w:hint="eastAsia"/>
          <w:szCs w:val="21"/>
        </w:rPr>
        <w:t xml:space="preserve">　　</w:t>
      </w:r>
      <w:r w:rsidR="007C5B54">
        <w:rPr>
          <w:rFonts w:eastAsiaTheme="minorHAnsi" w:hint="eastAsia"/>
          <w:szCs w:val="21"/>
        </w:rPr>
        <w:t xml:space="preserve">　</w:t>
      </w:r>
      <w:r>
        <w:rPr>
          <w:rFonts w:eastAsiaTheme="minorHAnsi" w:hint="eastAsia"/>
          <w:szCs w:val="21"/>
        </w:rPr>
        <w:t>企画書を提出</w:t>
      </w:r>
      <w:r w:rsidR="007C5B54">
        <w:rPr>
          <w:rFonts w:eastAsiaTheme="minorHAnsi" w:hint="eastAsia"/>
          <w:szCs w:val="21"/>
        </w:rPr>
        <w:t>し</w:t>
      </w:r>
      <w:r w:rsidR="0028710A">
        <w:rPr>
          <w:rFonts w:eastAsiaTheme="minorHAnsi" w:hint="eastAsia"/>
          <w:szCs w:val="21"/>
        </w:rPr>
        <w:t>，第１次選考を通過した</w:t>
      </w:r>
      <w:r>
        <w:rPr>
          <w:rFonts w:eastAsiaTheme="minorHAnsi" w:hint="eastAsia"/>
          <w:szCs w:val="21"/>
        </w:rPr>
        <w:t>事業者には、</w:t>
      </w:r>
      <w:r w:rsidR="007C5B54">
        <w:rPr>
          <w:rFonts w:eastAsiaTheme="minorHAnsi" w:hint="eastAsia"/>
          <w:szCs w:val="21"/>
        </w:rPr>
        <w:t>別途</w:t>
      </w:r>
      <w:r>
        <w:rPr>
          <w:rFonts w:eastAsiaTheme="minorHAnsi" w:hint="eastAsia"/>
          <w:szCs w:val="21"/>
        </w:rPr>
        <w:t>６月</w:t>
      </w:r>
      <w:r w:rsidR="007C5B54">
        <w:rPr>
          <w:rFonts w:eastAsiaTheme="minorHAnsi" w:hint="eastAsia"/>
          <w:szCs w:val="21"/>
        </w:rPr>
        <w:t>２１</w:t>
      </w:r>
      <w:r w:rsidR="00262196">
        <w:rPr>
          <w:rFonts w:eastAsiaTheme="minorHAnsi" w:hint="eastAsia"/>
          <w:szCs w:val="21"/>
        </w:rPr>
        <w:t>日（火）午後</w:t>
      </w:r>
      <w:r>
        <w:rPr>
          <w:rFonts w:eastAsiaTheme="minorHAnsi" w:hint="eastAsia"/>
          <w:szCs w:val="21"/>
        </w:rPr>
        <w:t>に</w:t>
      </w:r>
      <w:r w:rsidR="0028710A">
        <w:rPr>
          <w:rFonts w:eastAsiaTheme="minorHAnsi" w:hint="eastAsia"/>
          <w:szCs w:val="21"/>
        </w:rPr>
        <w:t>第2次選考となる</w:t>
      </w:r>
      <w:r>
        <w:rPr>
          <w:rFonts w:eastAsiaTheme="minorHAnsi" w:hint="eastAsia"/>
          <w:szCs w:val="21"/>
        </w:rPr>
        <w:t>プレゼンテーション</w:t>
      </w:r>
      <w:r w:rsidR="007C5B54">
        <w:rPr>
          <w:rFonts w:eastAsiaTheme="minorHAnsi" w:hint="eastAsia"/>
          <w:szCs w:val="21"/>
        </w:rPr>
        <w:t>の</w:t>
      </w:r>
      <w:r>
        <w:rPr>
          <w:rFonts w:eastAsiaTheme="minorHAnsi" w:hint="eastAsia"/>
          <w:szCs w:val="21"/>
        </w:rPr>
        <w:t>実施</w:t>
      </w:r>
      <w:r w:rsidR="007C5B54">
        <w:rPr>
          <w:rFonts w:eastAsiaTheme="minorHAnsi" w:hint="eastAsia"/>
          <w:szCs w:val="21"/>
        </w:rPr>
        <w:t>を依頼する</w:t>
      </w:r>
      <w:r>
        <w:rPr>
          <w:rFonts w:eastAsiaTheme="minorHAnsi" w:hint="eastAsia"/>
          <w:szCs w:val="21"/>
        </w:rPr>
        <w:t>。（WEB会議システムを利用しても可。</w:t>
      </w:r>
      <w:r w:rsidR="007C5B54">
        <w:rPr>
          <w:rFonts w:eastAsiaTheme="minorHAnsi" w:hint="eastAsia"/>
          <w:szCs w:val="21"/>
        </w:rPr>
        <w:t>詳細な時間は企画書提出順に決定。</w:t>
      </w:r>
      <w:r>
        <w:rPr>
          <w:rFonts w:eastAsiaTheme="minorHAnsi" w:hint="eastAsia"/>
          <w:szCs w:val="21"/>
        </w:rPr>
        <w:t>）</w:t>
      </w:r>
    </w:p>
    <w:p w:rsidR="0003625E" w:rsidRDefault="00FF470D" w:rsidP="007727E7">
      <w:pPr>
        <w:adjustRightInd w:val="0"/>
        <w:snapToGrid w:val="0"/>
        <w:ind w:left="420" w:hangingChars="200" w:hanging="420"/>
        <w:rPr>
          <w:szCs w:val="21"/>
        </w:rPr>
      </w:pPr>
      <w:r>
        <w:rPr>
          <w:rFonts w:eastAsiaTheme="minorHAnsi" w:hint="eastAsia"/>
          <w:szCs w:val="21"/>
        </w:rPr>
        <w:t xml:space="preserve">　　　</w:t>
      </w:r>
      <w:r>
        <w:rPr>
          <w:rFonts w:hint="eastAsia"/>
          <w:szCs w:val="21"/>
        </w:rPr>
        <w:t>提出された</w:t>
      </w:r>
      <w:r w:rsidR="00E95516">
        <w:rPr>
          <w:rFonts w:hint="eastAsia"/>
          <w:szCs w:val="21"/>
        </w:rPr>
        <w:t>企画書・</w:t>
      </w:r>
      <w:r>
        <w:rPr>
          <w:rFonts w:hint="eastAsia"/>
          <w:szCs w:val="21"/>
        </w:rPr>
        <w:t>見積金額</w:t>
      </w:r>
      <w:r w:rsidR="006B547B">
        <w:rPr>
          <w:rFonts w:hint="eastAsia"/>
          <w:szCs w:val="21"/>
        </w:rPr>
        <w:t>及び資料の内容</w:t>
      </w:r>
      <w:r w:rsidR="00D34DDA">
        <w:rPr>
          <w:rFonts w:hint="eastAsia"/>
          <w:szCs w:val="21"/>
        </w:rPr>
        <w:t>等</w:t>
      </w:r>
      <w:r>
        <w:rPr>
          <w:rFonts w:hint="eastAsia"/>
          <w:szCs w:val="21"/>
        </w:rPr>
        <w:t>に基づき、複数の審査委員により総合的に審査を行い、評価の最も高い</w:t>
      </w:r>
      <w:r w:rsidR="00C764EE">
        <w:rPr>
          <w:rFonts w:hint="eastAsia"/>
          <w:szCs w:val="21"/>
        </w:rPr>
        <w:t>事業者</w:t>
      </w:r>
      <w:r>
        <w:rPr>
          <w:rFonts w:hint="eastAsia"/>
          <w:szCs w:val="21"/>
        </w:rPr>
        <w:t>を選定する。</w:t>
      </w:r>
    </w:p>
    <w:p w:rsidR="00D34DDA" w:rsidRDefault="00D34DDA" w:rsidP="007727E7">
      <w:pPr>
        <w:adjustRightInd w:val="0"/>
        <w:snapToGrid w:val="0"/>
        <w:ind w:left="420" w:hangingChars="200" w:hanging="420"/>
        <w:rPr>
          <w:rFonts w:eastAsiaTheme="minorHAnsi"/>
          <w:szCs w:val="21"/>
        </w:rPr>
      </w:pPr>
    </w:p>
    <w:p w:rsidR="00D34DDA" w:rsidRDefault="00D34DDA" w:rsidP="00D34DDA">
      <w:pPr>
        <w:autoSpaceDE w:val="0"/>
        <w:autoSpaceDN w:val="0"/>
        <w:adjustRightInd w:val="0"/>
        <w:snapToGrid w:val="0"/>
        <w:spacing w:line="340" w:lineRule="exact"/>
        <w:jc w:val="left"/>
        <w:rPr>
          <w:rFonts w:eastAsiaTheme="minorHAnsi" w:cs="Century"/>
          <w:kern w:val="0"/>
          <w:szCs w:val="21"/>
        </w:rPr>
      </w:pPr>
      <w:r>
        <w:rPr>
          <w:rFonts w:eastAsiaTheme="minorHAnsi" w:cs="Century" w:hint="eastAsia"/>
          <w:kern w:val="0"/>
          <w:szCs w:val="21"/>
        </w:rPr>
        <w:t>1</w:t>
      </w:r>
      <w:r w:rsidR="00D22941">
        <w:rPr>
          <w:rFonts w:eastAsiaTheme="minorHAnsi" w:cs="Century" w:hint="eastAsia"/>
          <w:kern w:val="0"/>
          <w:szCs w:val="21"/>
        </w:rPr>
        <w:t>2</w:t>
      </w:r>
      <w:r>
        <w:rPr>
          <w:rFonts w:eastAsiaTheme="minorHAnsi" w:cs="Century" w:hint="eastAsia"/>
          <w:kern w:val="0"/>
          <w:szCs w:val="21"/>
        </w:rPr>
        <w:t>．結果の通知</w:t>
      </w:r>
    </w:p>
    <w:p w:rsidR="00D34DDA" w:rsidRPr="0030647B" w:rsidRDefault="00D34DDA" w:rsidP="00D34DDA">
      <w:pPr>
        <w:autoSpaceDE w:val="0"/>
        <w:autoSpaceDN w:val="0"/>
        <w:adjustRightInd w:val="0"/>
        <w:snapToGrid w:val="0"/>
        <w:spacing w:line="340" w:lineRule="exact"/>
        <w:ind w:left="420" w:hangingChars="200" w:hanging="420"/>
        <w:jc w:val="left"/>
        <w:rPr>
          <w:rFonts w:eastAsiaTheme="minorHAnsi" w:cs="Century"/>
          <w:kern w:val="0"/>
          <w:szCs w:val="21"/>
        </w:rPr>
      </w:pPr>
      <w:r>
        <w:rPr>
          <w:rFonts w:eastAsiaTheme="minorHAnsi" w:cs="Century" w:hint="eastAsia"/>
          <w:kern w:val="0"/>
          <w:szCs w:val="21"/>
        </w:rPr>
        <w:t xml:space="preserve">　　　選定結果については、提出され</w:t>
      </w:r>
      <w:r w:rsidR="00C764EE">
        <w:rPr>
          <w:rFonts w:eastAsiaTheme="minorHAnsi" w:cs="Century" w:hint="eastAsia"/>
          <w:kern w:val="0"/>
          <w:szCs w:val="21"/>
        </w:rPr>
        <w:t>た全て</w:t>
      </w:r>
      <w:r>
        <w:rPr>
          <w:rFonts w:eastAsiaTheme="minorHAnsi" w:cs="Century" w:hint="eastAsia"/>
          <w:kern w:val="0"/>
          <w:szCs w:val="21"/>
        </w:rPr>
        <w:t>の</w:t>
      </w:r>
      <w:r w:rsidR="00C764EE">
        <w:rPr>
          <w:rFonts w:eastAsiaTheme="minorHAnsi" w:cs="Century" w:hint="eastAsia"/>
          <w:kern w:val="0"/>
          <w:szCs w:val="21"/>
        </w:rPr>
        <w:t>事業者</w:t>
      </w:r>
      <w:r>
        <w:rPr>
          <w:rFonts w:eastAsiaTheme="minorHAnsi" w:cs="Century" w:hint="eastAsia"/>
          <w:kern w:val="0"/>
          <w:szCs w:val="21"/>
        </w:rPr>
        <w:t>に対し、６月</w:t>
      </w:r>
      <w:r w:rsidR="007C5B54">
        <w:rPr>
          <w:rFonts w:eastAsiaTheme="minorHAnsi" w:cs="Century" w:hint="eastAsia"/>
          <w:kern w:val="0"/>
          <w:szCs w:val="21"/>
        </w:rPr>
        <w:t>３０</w:t>
      </w:r>
      <w:r>
        <w:rPr>
          <w:rFonts w:eastAsiaTheme="minorHAnsi" w:cs="Century" w:hint="eastAsia"/>
          <w:kern w:val="0"/>
          <w:szCs w:val="21"/>
        </w:rPr>
        <w:t>日までに書面にて発送する。</w:t>
      </w:r>
    </w:p>
    <w:p w:rsidR="00D34DDA" w:rsidRDefault="00D34DDA" w:rsidP="007727E7">
      <w:pPr>
        <w:adjustRightInd w:val="0"/>
        <w:snapToGrid w:val="0"/>
        <w:ind w:left="420" w:hangingChars="200" w:hanging="420"/>
        <w:rPr>
          <w:rFonts w:eastAsiaTheme="minorHAnsi"/>
          <w:szCs w:val="21"/>
        </w:rPr>
      </w:pPr>
    </w:p>
    <w:p w:rsidR="00D22941" w:rsidRDefault="00D22941" w:rsidP="007727E7">
      <w:pPr>
        <w:adjustRightInd w:val="0"/>
        <w:snapToGrid w:val="0"/>
        <w:ind w:left="420" w:hangingChars="200" w:hanging="420"/>
        <w:rPr>
          <w:rFonts w:eastAsiaTheme="minorHAnsi"/>
          <w:szCs w:val="21"/>
        </w:rPr>
      </w:pPr>
      <w:r>
        <w:rPr>
          <w:rFonts w:eastAsiaTheme="minorHAnsi" w:hint="eastAsia"/>
          <w:szCs w:val="21"/>
        </w:rPr>
        <w:t>13．質疑等の対応について</w:t>
      </w:r>
    </w:p>
    <w:p w:rsidR="00D22941" w:rsidRPr="00D34DDA" w:rsidRDefault="00D22941" w:rsidP="007727E7">
      <w:pPr>
        <w:adjustRightInd w:val="0"/>
        <w:snapToGrid w:val="0"/>
        <w:ind w:left="420" w:hangingChars="200" w:hanging="420"/>
        <w:rPr>
          <w:rFonts w:eastAsiaTheme="minorHAnsi"/>
          <w:szCs w:val="21"/>
        </w:rPr>
      </w:pPr>
      <w:r>
        <w:rPr>
          <w:rFonts w:eastAsiaTheme="minorHAnsi" w:hint="eastAsia"/>
          <w:szCs w:val="21"/>
        </w:rPr>
        <w:t xml:space="preserve">　　　作成要領・仕様書に関する質疑については、FAXまたはメールのいずれかの方法で、事務局まで連絡すること。なお公平性を保つため、審査に影響する事項であると判断した場合は、企画書および見積書の提出を依頼しているすべての事業者に情報共有する。</w:t>
      </w:r>
    </w:p>
    <w:sectPr w:rsidR="00D22941" w:rsidRPr="00D34DDA" w:rsidSect="004D4192">
      <w:pgSz w:w="11906" w:h="16838"/>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A25" w:rsidRDefault="00683A25" w:rsidP="00683A25">
      <w:r>
        <w:separator/>
      </w:r>
    </w:p>
  </w:endnote>
  <w:endnote w:type="continuationSeparator" w:id="0">
    <w:p w:rsidR="00683A25" w:rsidRDefault="00683A25" w:rsidP="0068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A25" w:rsidRDefault="00683A25" w:rsidP="00683A25">
      <w:r>
        <w:separator/>
      </w:r>
    </w:p>
  </w:footnote>
  <w:footnote w:type="continuationSeparator" w:id="0">
    <w:p w:rsidR="00683A25" w:rsidRDefault="00683A25" w:rsidP="00683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5E"/>
    <w:rsid w:val="0003625E"/>
    <w:rsid w:val="00053155"/>
    <w:rsid w:val="00110C46"/>
    <w:rsid w:val="00262196"/>
    <w:rsid w:val="0028710A"/>
    <w:rsid w:val="002D76A4"/>
    <w:rsid w:val="00334555"/>
    <w:rsid w:val="003C6936"/>
    <w:rsid w:val="00427462"/>
    <w:rsid w:val="004D3CF8"/>
    <w:rsid w:val="004D4192"/>
    <w:rsid w:val="006158D0"/>
    <w:rsid w:val="00630D2C"/>
    <w:rsid w:val="0063541F"/>
    <w:rsid w:val="00683A25"/>
    <w:rsid w:val="006B547B"/>
    <w:rsid w:val="006C002E"/>
    <w:rsid w:val="00764DC9"/>
    <w:rsid w:val="007727E7"/>
    <w:rsid w:val="007C5B54"/>
    <w:rsid w:val="008E063E"/>
    <w:rsid w:val="008F4875"/>
    <w:rsid w:val="009D4526"/>
    <w:rsid w:val="00A36DA5"/>
    <w:rsid w:val="00AF2F4B"/>
    <w:rsid w:val="00B0757F"/>
    <w:rsid w:val="00C22CE9"/>
    <w:rsid w:val="00C764EE"/>
    <w:rsid w:val="00CB1E53"/>
    <w:rsid w:val="00D22941"/>
    <w:rsid w:val="00D34DDA"/>
    <w:rsid w:val="00E44A23"/>
    <w:rsid w:val="00E50B94"/>
    <w:rsid w:val="00E618E0"/>
    <w:rsid w:val="00E7097C"/>
    <w:rsid w:val="00E95516"/>
    <w:rsid w:val="00F20E99"/>
    <w:rsid w:val="00F9099B"/>
    <w:rsid w:val="00FF4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B395E15"/>
  <w15:chartTrackingRefBased/>
  <w15:docId w15:val="{1D2176A5-A1BD-4A44-B397-81C44164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C9"/>
    <w:pPr>
      <w:ind w:leftChars="400" w:left="840"/>
    </w:pPr>
  </w:style>
  <w:style w:type="paragraph" w:styleId="a4">
    <w:name w:val="header"/>
    <w:basedOn w:val="a"/>
    <w:link w:val="a5"/>
    <w:uiPriority w:val="99"/>
    <w:unhideWhenUsed/>
    <w:rsid w:val="00683A25"/>
    <w:pPr>
      <w:tabs>
        <w:tab w:val="center" w:pos="4252"/>
        <w:tab w:val="right" w:pos="8504"/>
      </w:tabs>
      <w:snapToGrid w:val="0"/>
    </w:pPr>
  </w:style>
  <w:style w:type="character" w:customStyle="1" w:styleId="a5">
    <w:name w:val="ヘッダー (文字)"/>
    <w:basedOn w:val="a0"/>
    <w:link w:val="a4"/>
    <w:uiPriority w:val="99"/>
    <w:rsid w:val="00683A25"/>
  </w:style>
  <w:style w:type="paragraph" w:styleId="a6">
    <w:name w:val="footer"/>
    <w:basedOn w:val="a"/>
    <w:link w:val="a7"/>
    <w:uiPriority w:val="99"/>
    <w:unhideWhenUsed/>
    <w:rsid w:val="00683A25"/>
    <w:pPr>
      <w:tabs>
        <w:tab w:val="center" w:pos="4252"/>
        <w:tab w:val="right" w:pos="8504"/>
      </w:tabs>
      <w:snapToGrid w:val="0"/>
    </w:pPr>
  </w:style>
  <w:style w:type="character" w:customStyle="1" w:styleId="a7">
    <w:name w:val="フッター (文字)"/>
    <w:basedOn w:val="a0"/>
    <w:link w:val="a6"/>
    <w:uiPriority w:val="99"/>
    <w:rsid w:val="00683A25"/>
  </w:style>
  <w:style w:type="paragraph" w:styleId="a8">
    <w:name w:val="Date"/>
    <w:basedOn w:val="a"/>
    <w:next w:val="a"/>
    <w:link w:val="a9"/>
    <w:uiPriority w:val="99"/>
    <w:semiHidden/>
    <w:unhideWhenUsed/>
    <w:rsid w:val="007727E7"/>
  </w:style>
  <w:style w:type="character" w:customStyle="1" w:styleId="a9">
    <w:name w:val="日付 (文字)"/>
    <w:basedOn w:val="a0"/>
    <w:link w:val="a8"/>
    <w:uiPriority w:val="99"/>
    <w:semiHidden/>
    <w:rsid w:val="007727E7"/>
  </w:style>
  <w:style w:type="paragraph" w:styleId="aa">
    <w:name w:val="Balloon Text"/>
    <w:basedOn w:val="a"/>
    <w:link w:val="ab"/>
    <w:uiPriority w:val="99"/>
    <w:semiHidden/>
    <w:unhideWhenUsed/>
    <w:rsid w:val="004274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7462"/>
    <w:rPr>
      <w:rFonts w:asciiTheme="majorHAnsi" w:eastAsiaTheme="majorEastAsia" w:hAnsiTheme="majorHAnsi" w:cstheme="majorBidi"/>
      <w:sz w:val="18"/>
      <w:szCs w:val="18"/>
    </w:rPr>
  </w:style>
  <w:style w:type="table" w:styleId="ac">
    <w:name w:val="Table Grid"/>
    <w:basedOn w:val="a1"/>
    <w:uiPriority w:val="39"/>
    <w:rsid w:val="004D4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ZCN130400</dc:creator>
  <cp:keywords/>
  <dc:description/>
  <cp:lastModifiedBy>環　努</cp:lastModifiedBy>
  <cp:revision>15</cp:revision>
  <cp:lastPrinted>2022-05-02T02:16:00Z</cp:lastPrinted>
  <dcterms:created xsi:type="dcterms:W3CDTF">2021-05-21T08:10:00Z</dcterms:created>
  <dcterms:modified xsi:type="dcterms:W3CDTF">2022-05-05T23:37:00Z</dcterms:modified>
</cp:coreProperties>
</file>